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46B11B" w14:textId="77777777" w:rsidR="00110531" w:rsidRPr="003F70B9" w:rsidRDefault="00110531" w:rsidP="00110531">
      <w:pPr>
        <w:jc w:val="center"/>
        <w:rPr>
          <w:rFonts w:ascii="Calibri" w:eastAsia="Calibri" w:hAnsi="Calibri" w:cs="Times New Roman"/>
          <w:b/>
          <w:bCs/>
          <w:sz w:val="23"/>
          <w:szCs w:val="23"/>
          <w:lang w:val="en-US"/>
        </w:rPr>
      </w:pPr>
    </w:p>
    <w:p w14:paraId="22053B1E" w14:textId="77777777" w:rsidR="00110531" w:rsidRPr="003F70B9" w:rsidRDefault="00110531" w:rsidP="00110531">
      <w:pPr>
        <w:tabs>
          <w:tab w:val="center" w:pos="7143"/>
          <w:tab w:val="right" w:pos="9329"/>
          <w:tab w:val="right" w:pos="14287"/>
        </w:tabs>
        <w:spacing w:after="0" w:line="240" w:lineRule="auto"/>
        <w:jc w:val="center"/>
        <w:rPr>
          <w:rFonts w:ascii="Times New Roman" w:eastAsia="Arial" w:hAnsi="Times New Roman" w:cs="Times New Roman"/>
          <w:sz w:val="23"/>
          <w:szCs w:val="23"/>
          <w:lang w:val="ru" w:eastAsia="zh-CN"/>
        </w:rPr>
      </w:pPr>
      <w:r w:rsidRPr="003F70B9">
        <w:rPr>
          <w:rFonts w:ascii="Times New Roman" w:eastAsia="Arial" w:hAnsi="Times New Roman" w:cs="Times New Roman"/>
          <w:sz w:val="23"/>
          <w:szCs w:val="23"/>
          <w:lang w:val="ru" w:eastAsia="zh-CN"/>
        </w:rPr>
        <w:t>Акционерное общество</w:t>
      </w:r>
    </w:p>
    <w:p w14:paraId="3DB9C45E" w14:textId="77777777" w:rsidR="00110531" w:rsidRPr="003F70B9" w:rsidRDefault="00110531" w:rsidP="00110531">
      <w:pPr>
        <w:tabs>
          <w:tab w:val="center" w:pos="4677"/>
          <w:tab w:val="right" w:pos="9329"/>
        </w:tabs>
        <w:spacing w:after="0" w:line="276" w:lineRule="auto"/>
        <w:jc w:val="center"/>
        <w:rPr>
          <w:rFonts w:ascii="Times New Roman" w:eastAsia="Arial" w:hAnsi="Times New Roman" w:cs="Times New Roman"/>
          <w:sz w:val="23"/>
          <w:szCs w:val="23"/>
          <w:lang w:val="ru" w:eastAsia="zh-CN"/>
        </w:rPr>
      </w:pPr>
      <w:r w:rsidRPr="003F70B9">
        <w:rPr>
          <w:rFonts w:ascii="Times New Roman" w:eastAsia="Arial" w:hAnsi="Times New Roman" w:cs="Times New Roman"/>
          <w:sz w:val="23"/>
          <w:szCs w:val="23"/>
          <w:lang w:val="ru" w:eastAsia="zh-CN"/>
        </w:rPr>
        <w:t>«Российский Сельскохозяйственный банк»</w:t>
      </w:r>
    </w:p>
    <w:p w14:paraId="1AAF1527" w14:textId="77777777" w:rsidR="00110531" w:rsidRPr="003F70B9" w:rsidRDefault="00110531" w:rsidP="00110531">
      <w:pPr>
        <w:tabs>
          <w:tab w:val="center" w:pos="4677"/>
          <w:tab w:val="right" w:pos="9329"/>
        </w:tabs>
        <w:spacing w:after="120" w:line="276" w:lineRule="auto"/>
        <w:jc w:val="center"/>
        <w:rPr>
          <w:rFonts w:ascii="Times New Roman" w:eastAsia="Arial" w:hAnsi="Times New Roman" w:cs="Times New Roman"/>
          <w:sz w:val="23"/>
          <w:szCs w:val="23"/>
          <w:lang w:val="ru" w:eastAsia="zh-CN"/>
        </w:rPr>
      </w:pPr>
      <w:r w:rsidRPr="003F70B9">
        <w:rPr>
          <w:rFonts w:ascii="Times New Roman" w:eastAsia="Arial" w:hAnsi="Times New Roman" w:cs="Times New Roman"/>
          <w:sz w:val="23"/>
          <w:szCs w:val="23"/>
          <w:lang w:val="ru" w:eastAsia="zh-CN"/>
        </w:rPr>
        <w:t>(АО «Россельхозбанк»)</w:t>
      </w:r>
    </w:p>
    <w:p w14:paraId="49CB4C30" w14:textId="77777777" w:rsidR="00110531" w:rsidRPr="003F70B9" w:rsidRDefault="00110531" w:rsidP="00110531">
      <w:pPr>
        <w:pBdr>
          <w:bottom w:val="single" w:sz="12" w:space="0" w:color="000000"/>
        </w:pBdr>
        <w:tabs>
          <w:tab w:val="center" w:pos="4677"/>
          <w:tab w:val="right" w:pos="9329"/>
        </w:tabs>
        <w:spacing w:after="0" w:line="276" w:lineRule="auto"/>
        <w:jc w:val="center"/>
        <w:rPr>
          <w:rFonts w:ascii="Times New Roman" w:eastAsia="Arial" w:hAnsi="Times New Roman" w:cs="Times New Roman"/>
          <w:b/>
          <w:bCs/>
          <w:sz w:val="23"/>
          <w:szCs w:val="23"/>
          <w:lang w:val="ru" w:eastAsia="zh-CN"/>
        </w:rPr>
      </w:pPr>
      <w:r w:rsidRPr="003F70B9">
        <w:rPr>
          <w:rFonts w:ascii="Times New Roman" w:eastAsia="Arial" w:hAnsi="Times New Roman" w:cs="Times New Roman"/>
          <w:b/>
          <w:bCs/>
          <w:sz w:val="23"/>
          <w:szCs w:val="23"/>
          <w:lang w:val="ru" w:eastAsia="zh-CN"/>
        </w:rPr>
        <w:t>Департамент маркетинга и коммуникаций</w:t>
      </w:r>
    </w:p>
    <w:p w14:paraId="1736B12B" w14:textId="77777777" w:rsidR="00110531" w:rsidRPr="003F70B9" w:rsidRDefault="00110531" w:rsidP="00110531">
      <w:pPr>
        <w:spacing w:after="0" w:line="276" w:lineRule="auto"/>
        <w:rPr>
          <w:rFonts w:ascii="Times New Roman" w:eastAsia="Arial" w:hAnsi="Times New Roman" w:cs="Times New Roman"/>
          <w:sz w:val="23"/>
          <w:szCs w:val="23"/>
          <w:lang w:val="ru" w:eastAsia="zh-CN"/>
        </w:rPr>
      </w:pPr>
      <w:r w:rsidRPr="003F70B9">
        <w:rPr>
          <w:rFonts w:ascii="Times New Roman" w:eastAsia="Arial" w:hAnsi="Times New Roman" w:cs="Times New Roman"/>
          <w:sz w:val="23"/>
          <w:szCs w:val="23"/>
          <w:lang w:val="ru" w:eastAsia="zh-CN"/>
        </w:rPr>
        <w:tab/>
      </w:r>
      <w:r w:rsidRPr="003F70B9">
        <w:rPr>
          <w:rFonts w:ascii="Times New Roman" w:eastAsia="Arial" w:hAnsi="Times New Roman" w:cs="Times New Roman"/>
          <w:sz w:val="23"/>
          <w:szCs w:val="23"/>
          <w:lang w:val="ru" w:eastAsia="zh-CN"/>
        </w:rPr>
        <w:tab/>
        <w:t xml:space="preserve">  </w:t>
      </w:r>
      <w:r w:rsidRPr="003F70B9">
        <w:rPr>
          <w:rFonts w:ascii="Times New Roman" w:eastAsia="Arial" w:hAnsi="Times New Roman" w:cs="Times New Roman"/>
          <w:sz w:val="23"/>
          <w:szCs w:val="23"/>
          <w:lang w:val="ru" w:eastAsia="zh-CN"/>
        </w:rPr>
        <w:tab/>
      </w:r>
      <w:r w:rsidRPr="003F70B9">
        <w:rPr>
          <w:rFonts w:ascii="Times New Roman" w:eastAsia="Arial" w:hAnsi="Times New Roman" w:cs="Times New Roman"/>
          <w:sz w:val="23"/>
          <w:szCs w:val="23"/>
          <w:lang w:val="ru" w:eastAsia="zh-CN"/>
        </w:rPr>
        <w:tab/>
      </w:r>
      <w:r w:rsidRPr="003F70B9">
        <w:rPr>
          <w:rFonts w:ascii="Times New Roman" w:eastAsia="Arial" w:hAnsi="Times New Roman" w:cs="Times New Roman"/>
          <w:sz w:val="23"/>
          <w:szCs w:val="23"/>
          <w:lang w:val="ru" w:eastAsia="zh-CN"/>
        </w:rPr>
        <w:tab/>
      </w:r>
      <w:r w:rsidRPr="003F70B9">
        <w:rPr>
          <w:rFonts w:ascii="Times New Roman" w:eastAsia="Arial" w:hAnsi="Times New Roman" w:cs="Times New Roman"/>
          <w:sz w:val="23"/>
          <w:szCs w:val="23"/>
          <w:lang w:val="ru" w:eastAsia="zh-CN"/>
        </w:rPr>
        <w:tab/>
        <w:t xml:space="preserve">                         </w:t>
      </w:r>
    </w:p>
    <w:tbl>
      <w:tblPr>
        <w:tblStyle w:val="a4"/>
        <w:tblW w:w="100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7"/>
        <w:gridCol w:w="5048"/>
      </w:tblGrid>
      <w:tr w:rsidR="00110531" w:rsidRPr="003F70B9" w14:paraId="308F7D5F" w14:textId="77777777" w:rsidTr="00637C7F">
        <w:trPr>
          <w:trHeight w:val="616"/>
        </w:trPr>
        <w:tc>
          <w:tcPr>
            <w:tcW w:w="5047" w:type="dxa"/>
          </w:tcPr>
          <w:p w14:paraId="28378F65" w14:textId="77777777" w:rsidR="00110531" w:rsidRPr="003F70B9" w:rsidRDefault="00110531" w:rsidP="00110531">
            <w:pPr>
              <w:spacing w:line="276" w:lineRule="auto"/>
              <w:rPr>
                <w:rFonts w:ascii="Calibri" w:eastAsia="Calibri" w:hAnsi="Calibri" w:cs="Times New Roman"/>
                <w:sz w:val="23"/>
                <w:szCs w:val="23"/>
              </w:rPr>
            </w:pPr>
            <w:r w:rsidRPr="003F70B9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Пресненская набережная д.10, стр.2                                                               </w:t>
            </w:r>
          </w:p>
        </w:tc>
        <w:tc>
          <w:tcPr>
            <w:tcW w:w="5048" w:type="dxa"/>
          </w:tcPr>
          <w:p w14:paraId="7684E82F" w14:textId="5A23CA83" w:rsidR="00110531" w:rsidRPr="003F70B9" w:rsidRDefault="00637C7F" w:rsidP="00110531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F70B9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 w:rsidR="00110531" w:rsidRPr="003F70B9">
              <w:rPr>
                <w:rFonts w:ascii="Times New Roman" w:eastAsia="Calibri" w:hAnsi="Times New Roman" w:cs="Times New Roman"/>
                <w:sz w:val="23"/>
                <w:szCs w:val="23"/>
              </w:rPr>
              <w:t>тел.: (495) 221-51-25, 221-51-24</w:t>
            </w:r>
          </w:p>
          <w:p w14:paraId="63CC52C0" w14:textId="77777777" w:rsidR="00110531" w:rsidRPr="003F70B9" w:rsidRDefault="00110531" w:rsidP="00110531">
            <w:pPr>
              <w:spacing w:line="276" w:lineRule="auto"/>
              <w:jc w:val="right"/>
              <w:rPr>
                <w:rFonts w:ascii="Calibri" w:eastAsia="Calibri" w:hAnsi="Calibri" w:cs="Times New Roman"/>
                <w:sz w:val="23"/>
                <w:szCs w:val="23"/>
                <w:lang w:val="en-US"/>
              </w:rPr>
            </w:pPr>
            <w:r w:rsidRPr="003F70B9">
              <w:rPr>
                <w:rFonts w:ascii="Times New Roman" w:eastAsia="Calibri" w:hAnsi="Times New Roman" w:cs="Times New Roman"/>
                <w:sz w:val="23"/>
                <w:szCs w:val="23"/>
              </w:rPr>
              <w:t>Е</w:t>
            </w:r>
            <w:r w:rsidRPr="003F70B9"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  <w:t>-mail: press@rshb.ru</w:t>
            </w:r>
          </w:p>
        </w:tc>
      </w:tr>
      <w:tr w:rsidR="00110531" w:rsidRPr="003F70B9" w14:paraId="559FF914" w14:textId="77777777" w:rsidTr="00637C7F">
        <w:trPr>
          <w:trHeight w:val="266"/>
        </w:trPr>
        <w:tc>
          <w:tcPr>
            <w:tcW w:w="5047" w:type="dxa"/>
          </w:tcPr>
          <w:p w14:paraId="0BC97564" w14:textId="77777777" w:rsidR="00110531" w:rsidRPr="003F70B9" w:rsidRDefault="00110531" w:rsidP="00110531">
            <w:pPr>
              <w:spacing w:line="276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048" w:type="dxa"/>
          </w:tcPr>
          <w:p w14:paraId="4AA92291" w14:textId="77777777" w:rsidR="00110531" w:rsidRPr="003F70B9" w:rsidRDefault="00110531" w:rsidP="00110531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110531" w:rsidRPr="003F70B9" w14:paraId="0C7830EC" w14:textId="77777777" w:rsidTr="00637C7F">
        <w:trPr>
          <w:trHeight w:val="350"/>
        </w:trPr>
        <w:tc>
          <w:tcPr>
            <w:tcW w:w="5047" w:type="dxa"/>
          </w:tcPr>
          <w:p w14:paraId="75235D63" w14:textId="31679168" w:rsidR="00110531" w:rsidRPr="003F70B9" w:rsidRDefault="00D14895" w:rsidP="00604B85">
            <w:pPr>
              <w:spacing w:line="276" w:lineRule="auto"/>
              <w:rPr>
                <w:rFonts w:ascii="Calibri" w:eastAsia="Calibri" w:hAnsi="Calibri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«11»</w:t>
            </w:r>
            <w:r w:rsidR="00604B8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апреля</w:t>
            </w:r>
            <w:r w:rsidR="001A12F1" w:rsidRPr="003F70B9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202</w:t>
            </w:r>
            <w:r w:rsidR="00BC39B8">
              <w:rPr>
                <w:rFonts w:ascii="Times New Roman" w:eastAsia="Calibri" w:hAnsi="Times New Roman" w:cs="Times New Roman"/>
                <w:sz w:val="23"/>
                <w:szCs w:val="23"/>
              </w:rPr>
              <w:t>4</w:t>
            </w:r>
            <w:r w:rsidR="00110531" w:rsidRPr="003F70B9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г.  </w:t>
            </w:r>
          </w:p>
        </w:tc>
        <w:tc>
          <w:tcPr>
            <w:tcW w:w="5048" w:type="dxa"/>
          </w:tcPr>
          <w:p w14:paraId="68C29919" w14:textId="77777777" w:rsidR="00110531" w:rsidRPr="003F70B9" w:rsidRDefault="00110531" w:rsidP="00110531">
            <w:pPr>
              <w:spacing w:line="276" w:lineRule="auto"/>
              <w:jc w:val="right"/>
              <w:rPr>
                <w:rFonts w:ascii="Calibri" w:eastAsia="Calibri" w:hAnsi="Calibri" w:cs="Times New Roman"/>
                <w:sz w:val="23"/>
                <w:szCs w:val="23"/>
              </w:rPr>
            </w:pPr>
            <w:r w:rsidRPr="003F70B9">
              <w:rPr>
                <w:rFonts w:ascii="Times New Roman" w:eastAsia="Calibri" w:hAnsi="Times New Roman" w:cs="Times New Roman"/>
                <w:sz w:val="23"/>
                <w:szCs w:val="23"/>
              </w:rPr>
              <w:t>Пресс-релиз</w:t>
            </w:r>
          </w:p>
        </w:tc>
      </w:tr>
    </w:tbl>
    <w:p w14:paraId="77C5E833" w14:textId="34741343" w:rsidR="00650771" w:rsidRDefault="00650771" w:rsidP="001A12F1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7774D9FB" w14:textId="76DF84C7" w:rsidR="0060404D" w:rsidRDefault="0060404D" w:rsidP="0060404D">
      <w:pPr>
        <w:ind w:firstLine="708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bookmarkStart w:id="0" w:name="_GoBack"/>
      <w:r>
        <w:rPr>
          <w:rFonts w:ascii="Times New Roman" w:hAnsi="Times New Roman" w:cs="Times New Roman"/>
          <w:b/>
          <w:color w:val="000000"/>
          <w:sz w:val="23"/>
          <w:szCs w:val="23"/>
        </w:rPr>
        <w:t>Эксперты РСХБ: производство</w:t>
      </w:r>
      <w:r w:rsidRPr="0060404D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альтернативных продуктов питания достигнет 200 тыс. тонн к 2030 году</w:t>
      </w:r>
    </w:p>
    <w:bookmarkEnd w:id="0"/>
    <w:p w14:paraId="2C766F04" w14:textId="0C6AC784" w:rsidR="00436AB2" w:rsidRDefault="00436AB2" w:rsidP="00355044">
      <w:pPr>
        <w:ind w:firstLine="708"/>
        <w:jc w:val="both"/>
        <w:rPr>
          <w:rFonts w:ascii="Times New Roman" w:hAnsi="Times New Roman" w:cs="Times New Roman"/>
          <w:i/>
          <w:color w:val="000000"/>
          <w:sz w:val="23"/>
          <w:szCs w:val="23"/>
        </w:rPr>
      </w:pPr>
      <w:r>
        <w:rPr>
          <w:rFonts w:ascii="Times New Roman" w:hAnsi="Times New Roman" w:cs="Times New Roman"/>
          <w:i/>
          <w:color w:val="000000"/>
          <w:sz w:val="23"/>
          <w:szCs w:val="23"/>
        </w:rPr>
        <w:t>Популярность продуктов на растительной основе активно растёт</w:t>
      </w:r>
      <w:r w:rsidR="00604B85">
        <w:rPr>
          <w:rFonts w:ascii="Times New Roman" w:hAnsi="Times New Roman" w:cs="Times New Roman"/>
          <w:i/>
          <w:color w:val="000000"/>
          <w:sz w:val="23"/>
          <w:szCs w:val="23"/>
        </w:rPr>
        <w:t>, особенно спрос возрастает в период Великого поста</w:t>
      </w:r>
      <w:r>
        <w:rPr>
          <w:rFonts w:ascii="Times New Roman" w:hAnsi="Times New Roman" w:cs="Times New Roman"/>
          <w:i/>
          <w:color w:val="000000"/>
          <w:sz w:val="23"/>
          <w:szCs w:val="23"/>
        </w:rPr>
        <w:t>. Альтернативное молоко уже давно вошло в рацион россиян, а магазины предлагают широкий выбор заменителей животного белка: соевое мясо, тофу, сейтан и т.д. Согласно исследованиям, в</w:t>
      </w:r>
      <w:r w:rsidR="00CC77BD">
        <w:rPr>
          <w:rFonts w:ascii="Times New Roman" w:hAnsi="Times New Roman" w:cs="Times New Roman"/>
          <w:i/>
          <w:color w:val="000000"/>
          <w:sz w:val="23"/>
          <w:szCs w:val="23"/>
        </w:rPr>
        <w:t>о</w:t>
      </w:r>
      <w:r>
        <w:rPr>
          <w:rFonts w:ascii="Times New Roman" w:hAnsi="Times New Roman" w:cs="Times New Roman"/>
          <w:i/>
          <w:color w:val="000000"/>
          <w:sz w:val="23"/>
          <w:szCs w:val="23"/>
        </w:rPr>
        <w:t xml:space="preserve"> второй половине 2020-х гг. отечественный рынок растительного белка будет расти на 3-5% ежегодно, а к 2030 году его объём достигнет 200 тыс. тонн.</w:t>
      </w:r>
      <w:r w:rsidR="00505E0B" w:rsidRPr="00505E0B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 </w:t>
      </w:r>
      <w:r w:rsidR="00505E0B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Вместе с тем продукция из растительного белка остается нишевым сегментом продуктов питания, </w:t>
      </w:r>
      <w:r w:rsidR="00505E0B" w:rsidRPr="00505E0B">
        <w:rPr>
          <w:rFonts w:ascii="Times New Roman" w:hAnsi="Times New Roman" w:cs="Times New Roman"/>
          <w:i/>
          <w:color w:val="000000"/>
          <w:sz w:val="23"/>
          <w:szCs w:val="23"/>
        </w:rPr>
        <w:t>в ближайшие пять лет потребление альтернативного мяса составит не более 3%, альтернативного молока - 5%</w:t>
      </w:r>
      <w:r w:rsidR="00505E0B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 </w:t>
      </w:r>
      <w:r w:rsidR="00505E0B" w:rsidRPr="00505E0B">
        <w:rPr>
          <w:rFonts w:ascii="Times New Roman" w:hAnsi="Times New Roman" w:cs="Times New Roman"/>
          <w:i/>
          <w:color w:val="000000"/>
          <w:sz w:val="23"/>
          <w:szCs w:val="23"/>
        </w:rPr>
        <w:t>от всей мясной мясной и молочной продукции соответственно.</w:t>
      </w:r>
      <w:r w:rsidR="00505E0B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color w:val="000000"/>
          <w:sz w:val="23"/>
          <w:szCs w:val="23"/>
        </w:rPr>
        <w:t xml:space="preserve">Аналитики РСХБ рассказали, как продукты с растительным белком завоевывают полки </w:t>
      </w:r>
      <w:r w:rsidR="00604B85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супермаркетов </w:t>
      </w:r>
      <w:r>
        <w:rPr>
          <w:rFonts w:ascii="Times New Roman" w:hAnsi="Times New Roman" w:cs="Times New Roman"/>
          <w:i/>
          <w:color w:val="000000"/>
          <w:sz w:val="23"/>
          <w:szCs w:val="23"/>
        </w:rPr>
        <w:t>по всей стране и каковы перспективы отечественного производства сои.</w:t>
      </w:r>
    </w:p>
    <w:p w14:paraId="47C86DF7" w14:textId="77777777" w:rsidR="00604B85" w:rsidRDefault="00604B85" w:rsidP="00436AB2">
      <w:pPr>
        <w:jc w:val="both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14:paraId="568DA702" w14:textId="406A443B" w:rsidR="00436AB2" w:rsidRPr="002768D4" w:rsidRDefault="00436AB2" w:rsidP="00436AB2">
      <w:pPr>
        <w:jc w:val="both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2768D4">
        <w:rPr>
          <w:rFonts w:ascii="Times New Roman" w:hAnsi="Times New Roman" w:cs="Times New Roman"/>
          <w:b/>
          <w:color w:val="000000"/>
          <w:sz w:val="23"/>
          <w:szCs w:val="23"/>
        </w:rPr>
        <w:t>Производство</w:t>
      </w:r>
    </w:p>
    <w:p w14:paraId="134CE2EA" w14:textId="3CE93ED6" w:rsidR="00436AB2" w:rsidRDefault="00436AB2" w:rsidP="00355044">
      <w:pPr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F70B9">
        <w:rPr>
          <w:rFonts w:ascii="Times New Roman" w:hAnsi="Times New Roman" w:cs="Times New Roman"/>
          <w:color w:val="000000"/>
          <w:sz w:val="23"/>
          <w:szCs w:val="23"/>
        </w:rPr>
        <w:t xml:space="preserve">Основным сырьем для производства </w:t>
      </w:r>
      <w:r>
        <w:rPr>
          <w:rFonts w:ascii="Times New Roman" w:hAnsi="Times New Roman" w:cs="Times New Roman"/>
          <w:color w:val="000000"/>
          <w:sz w:val="23"/>
          <w:szCs w:val="23"/>
        </w:rPr>
        <w:t>альтернативы мясной и молочной продукции</w:t>
      </w:r>
      <w:r w:rsidRPr="003F70B9">
        <w:rPr>
          <w:rFonts w:ascii="Times New Roman" w:hAnsi="Times New Roman" w:cs="Times New Roman"/>
          <w:color w:val="000000"/>
          <w:sz w:val="23"/>
          <w:szCs w:val="23"/>
        </w:rPr>
        <w:t xml:space="preserve"> является </w:t>
      </w:r>
      <w:r>
        <w:rPr>
          <w:rFonts w:ascii="Times New Roman" w:hAnsi="Times New Roman" w:cs="Times New Roman"/>
          <w:color w:val="000000"/>
          <w:sz w:val="23"/>
          <w:szCs w:val="23"/>
        </w:rPr>
        <w:t>растительный белок</w:t>
      </w:r>
      <w:r w:rsidRPr="00300659">
        <w:rPr>
          <w:rFonts w:ascii="Times New Roman" w:hAnsi="Times New Roman" w:cs="Times New Roman"/>
          <w:color w:val="000000"/>
          <w:sz w:val="23"/>
          <w:szCs w:val="23"/>
        </w:rPr>
        <w:t xml:space="preserve">, который получают </w:t>
      </w:r>
      <w:r>
        <w:rPr>
          <w:rFonts w:ascii="Times New Roman" w:hAnsi="Times New Roman" w:cs="Times New Roman"/>
          <w:color w:val="000000"/>
          <w:sz w:val="23"/>
          <w:szCs w:val="23"/>
        </w:rPr>
        <w:t>из пшеницы, г</w:t>
      </w:r>
      <w:r w:rsidRPr="00300659">
        <w:rPr>
          <w:rFonts w:ascii="Times New Roman" w:hAnsi="Times New Roman" w:cs="Times New Roman"/>
          <w:color w:val="000000"/>
          <w:sz w:val="23"/>
          <w:szCs w:val="23"/>
        </w:rPr>
        <w:t>ороха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и сои</w:t>
      </w:r>
      <w:r w:rsidRPr="00300659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По мнению экспертов РСХБ, в ближайшие годы </w:t>
      </w:r>
      <w:r w:rsidRPr="00300659">
        <w:rPr>
          <w:rFonts w:ascii="Times New Roman" w:hAnsi="Times New Roman" w:cs="Times New Roman"/>
          <w:color w:val="000000"/>
          <w:sz w:val="23"/>
          <w:szCs w:val="23"/>
        </w:rPr>
        <w:t xml:space="preserve">на </w:t>
      </w:r>
      <w:r>
        <w:rPr>
          <w:rFonts w:ascii="Times New Roman" w:hAnsi="Times New Roman" w:cs="Times New Roman"/>
          <w:color w:val="000000"/>
          <w:sz w:val="23"/>
          <w:szCs w:val="23"/>
        </w:rPr>
        <w:t>отечественном</w:t>
      </w:r>
      <w:r w:rsidRPr="00300659">
        <w:rPr>
          <w:rFonts w:ascii="Times New Roman" w:hAnsi="Times New Roman" w:cs="Times New Roman"/>
          <w:color w:val="000000"/>
          <w:sz w:val="23"/>
          <w:szCs w:val="23"/>
        </w:rPr>
        <w:t xml:space="preserve"> рынке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00659">
        <w:rPr>
          <w:rFonts w:ascii="Times New Roman" w:hAnsi="Times New Roman" w:cs="Times New Roman"/>
          <w:color w:val="000000"/>
          <w:sz w:val="23"/>
          <w:szCs w:val="23"/>
        </w:rPr>
        <w:t>наиболее востребова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н будет </w:t>
      </w:r>
      <w:r w:rsidRPr="00300659">
        <w:rPr>
          <w:rFonts w:ascii="Times New Roman" w:hAnsi="Times New Roman" w:cs="Times New Roman"/>
          <w:color w:val="000000"/>
          <w:sz w:val="23"/>
          <w:szCs w:val="23"/>
        </w:rPr>
        <w:t>именно соевый белок</w:t>
      </w:r>
      <w:r w:rsidR="00604B85">
        <w:rPr>
          <w:rFonts w:ascii="Times New Roman" w:hAnsi="Times New Roman" w:cs="Times New Roman"/>
          <w:color w:val="000000"/>
          <w:sz w:val="23"/>
          <w:szCs w:val="23"/>
        </w:rPr>
        <w:t xml:space="preserve">: производящийся </w:t>
      </w:r>
      <w:r>
        <w:rPr>
          <w:rFonts w:ascii="Times New Roman" w:hAnsi="Times New Roman" w:cs="Times New Roman"/>
          <w:color w:val="000000"/>
          <w:sz w:val="23"/>
          <w:szCs w:val="23"/>
        </w:rPr>
        <w:t>из него и</w:t>
      </w:r>
      <w:r w:rsidRPr="003F70B9">
        <w:rPr>
          <w:rFonts w:ascii="Times New Roman" w:hAnsi="Times New Roman" w:cs="Times New Roman"/>
          <w:color w:val="000000"/>
          <w:sz w:val="23"/>
          <w:szCs w:val="23"/>
        </w:rPr>
        <w:t xml:space="preserve">золят </w:t>
      </w:r>
      <w:r>
        <w:rPr>
          <w:rFonts w:ascii="Times New Roman" w:hAnsi="Times New Roman" w:cs="Times New Roman"/>
          <w:color w:val="000000"/>
          <w:sz w:val="23"/>
          <w:szCs w:val="23"/>
        </w:rPr>
        <w:t>содержит</w:t>
      </w:r>
      <w:r w:rsidRPr="003F70B9">
        <w:rPr>
          <w:rFonts w:ascii="Times New Roman" w:hAnsi="Times New Roman" w:cs="Times New Roman"/>
          <w:color w:val="000000"/>
          <w:sz w:val="23"/>
          <w:szCs w:val="23"/>
        </w:rPr>
        <w:t xml:space="preserve"> не менее 90% чистого белка в сухом </w:t>
      </w:r>
      <w:r>
        <w:rPr>
          <w:rFonts w:ascii="Times New Roman" w:hAnsi="Times New Roman" w:cs="Times New Roman"/>
          <w:color w:val="000000"/>
          <w:sz w:val="23"/>
          <w:szCs w:val="23"/>
        </w:rPr>
        <w:t>виде и является здоровой альтернативой мясным продуктам</w:t>
      </w:r>
      <w:r w:rsidRPr="003F70B9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14:paraId="07A9EB73" w14:textId="1610FAC4" w:rsidR="00436AB2" w:rsidRDefault="00436AB2" w:rsidP="00355044">
      <w:pPr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B5CEC">
        <w:rPr>
          <w:rFonts w:ascii="Times New Roman" w:hAnsi="Times New Roman" w:cs="Times New Roman"/>
          <w:color w:val="000000"/>
          <w:sz w:val="23"/>
          <w:szCs w:val="23"/>
        </w:rPr>
        <w:t xml:space="preserve">Объем валового сбора сои в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России в </w:t>
      </w:r>
      <w:r w:rsidRPr="002B5CEC">
        <w:rPr>
          <w:rFonts w:ascii="Times New Roman" w:hAnsi="Times New Roman" w:cs="Times New Roman"/>
          <w:color w:val="000000"/>
          <w:sz w:val="23"/>
          <w:szCs w:val="23"/>
        </w:rPr>
        <w:t>202</w:t>
      </w:r>
      <w:r>
        <w:rPr>
          <w:rFonts w:ascii="Times New Roman" w:hAnsi="Times New Roman" w:cs="Times New Roman"/>
          <w:color w:val="000000"/>
          <w:sz w:val="23"/>
          <w:szCs w:val="23"/>
        </w:rPr>
        <w:t>3</w:t>
      </w:r>
      <w:r w:rsidRPr="002B5CEC">
        <w:rPr>
          <w:rFonts w:ascii="Times New Roman" w:hAnsi="Times New Roman" w:cs="Times New Roman"/>
          <w:color w:val="000000"/>
          <w:sz w:val="23"/>
          <w:szCs w:val="23"/>
        </w:rPr>
        <w:t xml:space="preserve"> году вырос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за год</w:t>
      </w:r>
      <w:r w:rsidRPr="002B5CEC">
        <w:rPr>
          <w:rFonts w:ascii="Times New Roman" w:hAnsi="Times New Roman" w:cs="Times New Roman"/>
          <w:color w:val="000000"/>
          <w:sz w:val="23"/>
          <w:szCs w:val="23"/>
        </w:rPr>
        <w:t xml:space="preserve"> на </w:t>
      </w:r>
      <w:r>
        <w:rPr>
          <w:rFonts w:ascii="Times New Roman" w:hAnsi="Times New Roman" w:cs="Times New Roman"/>
          <w:color w:val="000000"/>
          <w:sz w:val="23"/>
          <w:szCs w:val="23"/>
        </w:rPr>
        <w:t>14</w:t>
      </w:r>
      <w:r w:rsidRPr="002B5CEC">
        <w:rPr>
          <w:rFonts w:ascii="Times New Roman" w:hAnsi="Times New Roman" w:cs="Times New Roman"/>
          <w:color w:val="000000"/>
          <w:sz w:val="23"/>
          <w:szCs w:val="23"/>
        </w:rPr>
        <w:t xml:space="preserve">% и составил </w:t>
      </w:r>
      <w:r>
        <w:rPr>
          <w:rFonts w:ascii="Times New Roman" w:hAnsi="Times New Roman" w:cs="Times New Roman"/>
          <w:color w:val="000000"/>
          <w:sz w:val="23"/>
          <w:szCs w:val="23"/>
        </w:rPr>
        <w:t>6</w:t>
      </w:r>
      <w:r w:rsidRPr="002B5CEC">
        <w:rPr>
          <w:rFonts w:ascii="Times New Roman" w:hAnsi="Times New Roman" w:cs="Times New Roman"/>
          <w:color w:val="000000"/>
          <w:sz w:val="23"/>
          <w:szCs w:val="23"/>
        </w:rPr>
        <w:t xml:space="preserve">,8 млн тонн. Лидерами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по производству стали Центральный </w:t>
      </w:r>
      <w:r w:rsidR="00CC77BD">
        <w:rPr>
          <w:rFonts w:ascii="Times New Roman" w:hAnsi="Times New Roman" w:cs="Times New Roman"/>
          <w:color w:val="000000"/>
          <w:sz w:val="23"/>
          <w:szCs w:val="23"/>
        </w:rPr>
        <w:t xml:space="preserve">и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Дальневосточный федеральные округа с </w:t>
      </w:r>
      <w:r w:rsidRPr="00C85FD3">
        <w:rPr>
          <w:rFonts w:ascii="Times New Roman" w:hAnsi="Times New Roman" w:cs="Times New Roman"/>
          <w:color w:val="000000"/>
          <w:sz w:val="23"/>
          <w:szCs w:val="23"/>
        </w:rPr>
        <w:t>3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Pr="00C85FD3">
        <w:rPr>
          <w:rFonts w:ascii="Times New Roman" w:hAnsi="Times New Roman" w:cs="Times New Roman"/>
          <w:color w:val="000000"/>
          <w:sz w:val="23"/>
          <w:szCs w:val="23"/>
        </w:rPr>
        <w:t>57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млн и 2 млн тонн соответственно. Площадь пос</w:t>
      </w:r>
      <w:r w:rsidRPr="002B5CEC">
        <w:rPr>
          <w:rFonts w:ascii="Times New Roman" w:hAnsi="Times New Roman" w:cs="Times New Roman"/>
          <w:color w:val="000000"/>
          <w:sz w:val="23"/>
          <w:szCs w:val="23"/>
        </w:rPr>
        <w:t xml:space="preserve">евных земель под сою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в прошедшем году </w:t>
      </w:r>
      <w:r w:rsidRPr="002B5CEC">
        <w:rPr>
          <w:rFonts w:ascii="Times New Roman" w:hAnsi="Times New Roman" w:cs="Times New Roman"/>
          <w:color w:val="000000"/>
          <w:sz w:val="23"/>
          <w:szCs w:val="23"/>
        </w:rPr>
        <w:t>выросла на 4%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по сравнению с 2022</w:t>
      </w:r>
      <w:r w:rsidRPr="002B5CEC">
        <w:rPr>
          <w:rFonts w:ascii="Times New Roman" w:hAnsi="Times New Roman" w:cs="Times New Roman"/>
          <w:color w:val="000000"/>
          <w:sz w:val="23"/>
          <w:szCs w:val="23"/>
        </w:rPr>
        <w:t xml:space="preserve"> и составила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суммарно </w:t>
      </w:r>
      <w:r w:rsidRPr="002B5CEC">
        <w:rPr>
          <w:rFonts w:ascii="Times New Roman" w:hAnsi="Times New Roman" w:cs="Times New Roman"/>
          <w:color w:val="000000"/>
          <w:sz w:val="23"/>
          <w:szCs w:val="23"/>
        </w:rPr>
        <w:t>3,</w:t>
      </w:r>
      <w:r>
        <w:rPr>
          <w:rFonts w:ascii="Times New Roman" w:hAnsi="Times New Roman" w:cs="Times New Roman"/>
          <w:color w:val="000000"/>
          <w:sz w:val="23"/>
          <w:szCs w:val="23"/>
        </w:rPr>
        <w:t>7</w:t>
      </w:r>
      <w:r w:rsidRPr="002B5CEC">
        <w:rPr>
          <w:rFonts w:ascii="Times New Roman" w:hAnsi="Times New Roman" w:cs="Times New Roman"/>
          <w:color w:val="000000"/>
          <w:sz w:val="23"/>
          <w:szCs w:val="23"/>
        </w:rPr>
        <w:t xml:space="preserve"> млн га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14:paraId="1CBA5659" w14:textId="77777777" w:rsidR="00436AB2" w:rsidRDefault="00436AB2" w:rsidP="00355044">
      <w:pPr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По оценкам РСХБ, в</w:t>
      </w:r>
      <w:r w:rsidRPr="002B5CEC">
        <w:rPr>
          <w:rFonts w:ascii="Times New Roman" w:hAnsi="Times New Roman" w:cs="Times New Roman"/>
          <w:color w:val="000000"/>
          <w:sz w:val="23"/>
          <w:szCs w:val="23"/>
        </w:rPr>
        <w:t xml:space="preserve"> ближайшие годы объем </w:t>
      </w:r>
      <w:r>
        <w:rPr>
          <w:rFonts w:ascii="Times New Roman" w:hAnsi="Times New Roman" w:cs="Times New Roman"/>
          <w:color w:val="000000"/>
          <w:sz w:val="23"/>
          <w:szCs w:val="23"/>
        </w:rPr>
        <w:t>сбора сои будет стабильно расти з</w:t>
      </w:r>
      <w:r w:rsidRPr="002B5CEC">
        <w:rPr>
          <w:rFonts w:ascii="Times New Roman" w:hAnsi="Times New Roman" w:cs="Times New Roman"/>
          <w:color w:val="000000"/>
          <w:sz w:val="23"/>
          <w:szCs w:val="23"/>
        </w:rPr>
        <w:t>а счет дальнейшей интенсификации сельского хозяйства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и</w:t>
      </w:r>
      <w:r w:rsidRPr="002B5CEC">
        <w:rPr>
          <w:rFonts w:ascii="Times New Roman" w:hAnsi="Times New Roman" w:cs="Times New Roman"/>
          <w:color w:val="000000"/>
          <w:sz w:val="23"/>
          <w:szCs w:val="23"/>
        </w:rPr>
        <w:t xml:space="preserve"> регулярного расширения площади посевных земель.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Так, уже к началу 2025 года он может</w:t>
      </w:r>
      <w:r w:rsidRPr="002B5CEC">
        <w:rPr>
          <w:rFonts w:ascii="Times New Roman" w:hAnsi="Times New Roman" w:cs="Times New Roman"/>
          <w:color w:val="000000"/>
          <w:sz w:val="23"/>
          <w:szCs w:val="23"/>
        </w:rPr>
        <w:t xml:space="preserve"> превысит</w:t>
      </w:r>
      <w:r>
        <w:rPr>
          <w:rFonts w:ascii="Times New Roman" w:hAnsi="Times New Roman" w:cs="Times New Roman"/>
          <w:color w:val="000000"/>
          <w:sz w:val="23"/>
          <w:szCs w:val="23"/>
        </w:rPr>
        <w:t>ь</w:t>
      </w:r>
      <w:r w:rsidRPr="002B5CE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8</w:t>
      </w:r>
      <w:r w:rsidRPr="002B5CEC">
        <w:rPr>
          <w:rFonts w:ascii="Times New Roman" w:hAnsi="Times New Roman" w:cs="Times New Roman"/>
          <w:color w:val="000000"/>
          <w:sz w:val="23"/>
          <w:szCs w:val="23"/>
        </w:rPr>
        <w:t xml:space="preserve"> млн тонн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14:paraId="1D15A71A" w14:textId="77777777" w:rsidR="00436AB2" w:rsidRDefault="00436AB2" w:rsidP="00436A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62B860C4" w14:textId="77777777" w:rsidR="00436AB2" w:rsidRPr="002768D4" w:rsidRDefault="00436AB2" w:rsidP="00436AB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2768D4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Сегментация 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>рынка</w:t>
      </w:r>
    </w:p>
    <w:p w14:paraId="5665349D" w14:textId="77777777" w:rsidR="00436AB2" w:rsidRDefault="00436AB2" w:rsidP="00436A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03A05D14" w14:textId="6BEDF8EF" w:rsidR="00436AB2" w:rsidRDefault="00604B85" w:rsidP="00355044">
      <w:pPr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О</w:t>
      </w:r>
      <w:r w:rsidR="00436AB2" w:rsidRPr="003F70B9">
        <w:rPr>
          <w:rFonts w:ascii="Times New Roman" w:hAnsi="Times New Roman" w:cs="Times New Roman"/>
          <w:color w:val="000000"/>
          <w:sz w:val="23"/>
          <w:szCs w:val="23"/>
        </w:rPr>
        <w:t xml:space="preserve">бъем российского рынка </w:t>
      </w:r>
      <w:r w:rsidR="00436AB2">
        <w:rPr>
          <w:rFonts w:ascii="Times New Roman" w:hAnsi="Times New Roman" w:cs="Times New Roman"/>
          <w:color w:val="000000"/>
          <w:sz w:val="23"/>
          <w:szCs w:val="23"/>
        </w:rPr>
        <w:t>продуктов из растительного белка в 2023 году составил порядка 18</w:t>
      </w:r>
      <w:r w:rsidR="00436AB2" w:rsidRPr="00650771">
        <w:rPr>
          <w:rFonts w:ascii="Times New Roman" w:hAnsi="Times New Roman" w:cs="Times New Roman"/>
          <w:color w:val="000000"/>
          <w:sz w:val="23"/>
          <w:szCs w:val="23"/>
        </w:rPr>
        <w:t>0</w:t>
      </w:r>
      <w:r w:rsidR="00436AB2">
        <w:rPr>
          <w:rFonts w:ascii="Times New Roman" w:hAnsi="Times New Roman" w:cs="Times New Roman"/>
          <w:color w:val="000000"/>
          <w:sz w:val="23"/>
          <w:szCs w:val="23"/>
        </w:rPr>
        <w:t xml:space="preserve"> тыс. тон. При этом примерно 60% рынка альтернативных растительных продуктов </w:t>
      </w:r>
      <w:r w:rsidR="00ED1186">
        <w:rPr>
          <w:rFonts w:ascii="Times New Roman" w:hAnsi="Times New Roman" w:cs="Times New Roman"/>
          <w:color w:val="000000"/>
          <w:sz w:val="23"/>
          <w:szCs w:val="23"/>
        </w:rPr>
        <w:t>приходится</w:t>
      </w:r>
      <w:r w:rsidR="00436AB2">
        <w:rPr>
          <w:rFonts w:ascii="Times New Roman" w:hAnsi="Times New Roman" w:cs="Times New Roman"/>
          <w:color w:val="000000"/>
          <w:sz w:val="23"/>
          <w:szCs w:val="23"/>
        </w:rPr>
        <w:t xml:space="preserve"> на молоко, 20% — на заменители мяса, 10% — на сыры, 10% — на другие категории продуктов.</w:t>
      </w:r>
      <w:r w:rsidR="00436AB2" w:rsidRPr="003F70B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14:paraId="3A1F8D46" w14:textId="28B8AB3E" w:rsidR="00436AB2" w:rsidRDefault="00436AB2" w:rsidP="00355044">
      <w:pPr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Что касается популярности растительных продуктов, по оценкам экспертов, в ближайшие пять лет</w:t>
      </w:r>
      <w:r w:rsidRPr="00F24F4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потребление альтернативного мяса составит</w:t>
      </w:r>
      <w:r w:rsidRPr="00F24F4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не более 3% от </w:t>
      </w:r>
      <w:r w:rsidR="00827069">
        <w:rPr>
          <w:rFonts w:ascii="Times New Roman" w:hAnsi="Times New Roman" w:cs="Times New Roman"/>
          <w:color w:val="000000"/>
          <w:sz w:val="23"/>
          <w:szCs w:val="23"/>
        </w:rPr>
        <w:t>всей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мясной продукции. Рынок альтернативного</w:t>
      </w:r>
      <w:r w:rsidRPr="0048573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молока </w:t>
      </w:r>
      <w:r w:rsidRPr="00485730">
        <w:rPr>
          <w:rFonts w:ascii="Times New Roman" w:hAnsi="Times New Roman" w:cs="Times New Roman"/>
          <w:color w:val="000000"/>
          <w:sz w:val="23"/>
          <w:szCs w:val="23"/>
        </w:rPr>
        <w:t>будет разви</w:t>
      </w:r>
      <w:r w:rsidR="00604B85">
        <w:rPr>
          <w:rFonts w:ascii="Times New Roman" w:hAnsi="Times New Roman" w:cs="Times New Roman"/>
          <w:color w:val="000000"/>
          <w:sz w:val="23"/>
          <w:szCs w:val="23"/>
        </w:rPr>
        <w:t>ва</w:t>
      </w:r>
      <w:r w:rsidRPr="00485730">
        <w:rPr>
          <w:rFonts w:ascii="Times New Roman" w:hAnsi="Times New Roman" w:cs="Times New Roman"/>
          <w:color w:val="000000"/>
          <w:sz w:val="23"/>
          <w:szCs w:val="23"/>
        </w:rPr>
        <w:t xml:space="preserve">ться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быстрее: спрос на него может составить 5% от общего </w:t>
      </w:r>
      <w:r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потребления. Уже сейчас </w:t>
      </w:r>
      <w:r w:rsidR="00604B85">
        <w:rPr>
          <w:rFonts w:ascii="Times New Roman" w:hAnsi="Times New Roman" w:cs="Times New Roman"/>
          <w:color w:val="000000"/>
          <w:sz w:val="23"/>
          <w:szCs w:val="23"/>
        </w:rPr>
        <w:t xml:space="preserve">такое </w:t>
      </w:r>
      <w:r>
        <w:rPr>
          <w:rFonts w:ascii="Times New Roman" w:hAnsi="Times New Roman" w:cs="Times New Roman"/>
          <w:color w:val="000000"/>
          <w:sz w:val="23"/>
          <w:szCs w:val="23"/>
        </w:rPr>
        <w:t>молоко является самым популярным продуктом с заменителем животных компонентов. Его распространению поспособствовало широкое разнообразие вкусов, а также доступность по сравнению с другими альтернативными продуктами. Напиток на растительном молоке можно заказать практически в каждой кофейне</w:t>
      </w:r>
      <w:r w:rsidR="00604B85">
        <w:rPr>
          <w:rFonts w:ascii="Times New Roman" w:hAnsi="Times New Roman" w:cs="Times New Roman"/>
          <w:color w:val="000000"/>
          <w:sz w:val="23"/>
          <w:szCs w:val="23"/>
        </w:rPr>
        <w:t xml:space="preserve"> крупных городов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а на полках продуктовых магазинов </w:t>
      </w:r>
      <w:r w:rsidR="00355044">
        <w:rPr>
          <w:rFonts w:ascii="Times New Roman" w:hAnsi="Times New Roman" w:cs="Times New Roman"/>
          <w:color w:val="000000"/>
          <w:sz w:val="23"/>
          <w:szCs w:val="23"/>
        </w:rPr>
        <w:t xml:space="preserve">можно </w:t>
      </w:r>
      <w:r>
        <w:rPr>
          <w:rFonts w:ascii="Times New Roman" w:hAnsi="Times New Roman" w:cs="Times New Roman"/>
          <w:color w:val="000000"/>
          <w:sz w:val="23"/>
          <w:szCs w:val="23"/>
        </w:rPr>
        <w:t>встретить несколько видов растительной молоч</w:t>
      </w:r>
      <w:r w:rsidR="00604B85">
        <w:rPr>
          <w:rFonts w:ascii="Times New Roman" w:hAnsi="Times New Roman" w:cs="Times New Roman"/>
          <w:color w:val="000000"/>
          <w:sz w:val="23"/>
          <w:szCs w:val="23"/>
        </w:rPr>
        <w:t>ной продукции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14:paraId="677B9B6E" w14:textId="77777777" w:rsidR="00436AB2" w:rsidRPr="002768D4" w:rsidRDefault="00436AB2" w:rsidP="00436AB2">
      <w:pPr>
        <w:jc w:val="both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2768D4">
        <w:rPr>
          <w:rFonts w:ascii="Times New Roman" w:hAnsi="Times New Roman" w:cs="Times New Roman"/>
          <w:b/>
          <w:color w:val="000000"/>
          <w:sz w:val="23"/>
          <w:szCs w:val="23"/>
        </w:rPr>
        <w:t>Перспективы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развития </w:t>
      </w:r>
    </w:p>
    <w:p w14:paraId="0C06C579" w14:textId="52411D99" w:rsidR="00436AB2" w:rsidRDefault="00436AB2" w:rsidP="0035504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C5A47">
        <w:rPr>
          <w:rFonts w:ascii="Times New Roman" w:hAnsi="Times New Roman" w:cs="Times New Roman"/>
          <w:color w:val="000000"/>
          <w:sz w:val="23"/>
          <w:szCs w:val="23"/>
        </w:rPr>
        <w:t>Продукты</w:t>
      </w:r>
      <w:r>
        <w:rPr>
          <w:rFonts w:ascii="Times New Roman" w:hAnsi="Times New Roman" w:cs="Times New Roman"/>
          <w:bCs/>
          <w:sz w:val="23"/>
          <w:szCs w:val="23"/>
        </w:rPr>
        <w:t xml:space="preserve"> на растительной основе могут стать </w:t>
      </w:r>
      <w:r w:rsidR="00505E0B">
        <w:rPr>
          <w:rFonts w:ascii="Times New Roman" w:hAnsi="Times New Roman" w:cs="Times New Roman"/>
          <w:bCs/>
          <w:sz w:val="23"/>
          <w:szCs w:val="23"/>
        </w:rPr>
        <w:t xml:space="preserve">уверенно растущей нишей продукции </w:t>
      </w:r>
      <w:r>
        <w:rPr>
          <w:rFonts w:ascii="Times New Roman" w:hAnsi="Times New Roman" w:cs="Times New Roman"/>
          <w:bCs/>
          <w:sz w:val="23"/>
          <w:szCs w:val="23"/>
        </w:rPr>
        <w:t xml:space="preserve">АПК в </w:t>
      </w:r>
      <w:r w:rsidRPr="00D15FDE">
        <w:rPr>
          <w:rFonts w:ascii="Times New Roman" w:hAnsi="Times New Roman" w:cs="Times New Roman"/>
          <w:bCs/>
          <w:sz w:val="23"/>
          <w:szCs w:val="23"/>
        </w:rPr>
        <w:t>России</w:t>
      </w:r>
      <w:r>
        <w:rPr>
          <w:rFonts w:ascii="Times New Roman" w:hAnsi="Times New Roman" w:cs="Times New Roman"/>
          <w:bCs/>
          <w:sz w:val="23"/>
          <w:szCs w:val="23"/>
        </w:rPr>
        <w:t xml:space="preserve">.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В перспективе </w:t>
      </w:r>
      <w:r>
        <w:rPr>
          <w:rFonts w:ascii="Times New Roman" w:hAnsi="Times New Roman" w:cs="Times New Roman"/>
          <w:bCs/>
          <w:sz w:val="23"/>
          <w:szCs w:val="23"/>
        </w:rPr>
        <w:t>н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а развитие </w:t>
      </w:r>
      <w:r w:rsidRPr="004C5A47">
        <w:rPr>
          <w:rFonts w:ascii="Times New Roman" w:hAnsi="Times New Roman" w:cs="Times New Roman"/>
          <w:color w:val="000000"/>
          <w:sz w:val="23"/>
          <w:szCs w:val="23"/>
        </w:rPr>
        <w:t>рын</w:t>
      </w:r>
      <w:r>
        <w:rPr>
          <w:rFonts w:ascii="Times New Roman" w:hAnsi="Times New Roman" w:cs="Times New Roman"/>
          <w:color w:val="000000"/>
          <w:sz w:val="23"/>
          <w:szCs w:val="23"/>
        </w:rPr>
        <w:t>ка</w:t>
      </w:r>
      <w:r w:rsidRPr="004C5A4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альтернативного мяса и молока вс</w:t>
      </w:r>
      <w:r w:rsidR="00827069">
        <w:rPr>
          <w:rFonts w:ascii="Times New Roman" w:hAnsi="Times New Roman" w:cs="Times New Roman"/>
          <w:color w:val="000000"/>
          <w:sz w:val="23"/>
          <w:szCs w:val="23"/>
        </w:rPr>
        <w:t>ё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большее </w:t>
      </w:r>
      <w:r w:rsidRPr="004C5A47">
        <w:rPr>
          <w:rFonts w:ascii="Times New Roman" w:hAnsi="Times New Roman" w:cs="Times New Roman"/>
          <w:color w:val="000000"/>
          <w:sz w:val="23"/>
          <w:szCs w:val="23"/>
        </w:rPr>
        <w:t>вли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яние будут оказывать погодные и </w:t>
      </w:r>
      <w:r w:rsidRPr="004C5A47">
        <w:rPr>
          <w:rFonts w:ascii="Times New Roman" w:hAnsi="Times New Roman" w:cs="Times New Roman"/>
          <w:color w:val="000000"/>
          <w:sz w:val="23"/>
          <w:szCs w:val="23"/>
        </w:rPr>
        <w:t>климатические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условия</w:t>
      </w:r>
      <w:r w:rsidRPr="004C5A47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00000"/>
          <w:sz w:val="23"/>
          <w:szCs w:val="23"/>
        </w:rPr>
        <w:t>состояние почвы и водных ресурсов. И</w:t>
      </w:r>
      <w:r w:rsidRPr="0031230D">
        <w:rPr>
          <w:rFonts w:ascii="Times New Roman" w:hAnsi="Times New Roman" w:cs="Times New Roman"/>
          <w:color w:val="000000"/>
          <w:sz w:val="23"/>
          <w:szCs w:val="23"/>
        </w:rPr>
        <w:t>спользовани</w:t>
      </w:r>
      <w:r>
        <w:rPr>
          <w:rFonts w:ascii="Times New Roman" w:hAnsi="Times New Roman" w:cs="Times New Roman"/>
          <w:color w:val="000000"/>
          <w:sz w:val="23"/>
          <w:szCs w:val="23"/>
        </w:rPr>
        <w:t>е зернобобовых культур</w:t>
      </w:r>
      <w:r w:rsidRPr="001F30F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для</w:t>
      </w:r>
      <w:r w:rsidRPr="001F30F2">
        <w:rPr>
          <w:rFonts w:ascii="Times New Roman" w:hAnsi="Times New Roman" w:cs="Times New Roman"/>
          <w:color w:val="000000"/>
          <w:sz w:val="23"/>
          <w:szCs w:val="23"/>
        </w:rPr>
        <w:t xml:space="preserve"> производств</w:t>
      </w:r>
      <w:r>
        <w:rPr>
          <w:rFonts w:ascii="Times New Roman" w:hAnsi="Times New Roman" w:cs="Times New Roman"/>
          <w:color w:val="000000"/>
          <w:sz w:val="23"/>
          <w:szCs w:val="23"/>
        </w:rPr>
        <w:t>а</w:t>
      </w:r>
      <w:r w:rsidRPr="001F30F2">
        <w:rPr>
          <w:rFonts w:ascii="Times New Roman" w:hAnsi="Times New Roman" w:cs="Times New Roman"/>
          <w:color w:val="000000"/>
          <w:sz w:val="23"/>
          <w:szCs w:val="23"/>
        </w:rPr>
        <w:t xml:space="preserve"> растительного белка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в </w:t>
      </w:r>
      <w:r w:rsidRPr="001F30F2">
        <w:rPr>
          <w:rFonts w:ascii="Times New Roman" w:hAnsi="Times New Roman" w:cs="Times New Roman"/>
          <w:color w:val="000000"/>
          <w:sz w:val="23"/>
          <w:szCs w:val="23"/>
        </w:rPr>
        <w:t xml:space="preserve">пищевой </w:t>
      </w:r>
      <w:r>
        <w:rPr>
          <w:rFonts w:ascii="Times New Roman" w:hAnsi="Times New Roman" w:cs="Times New Roman"/>
          <w:color w:val="000000"/>
          <w:sz w:val="23"/>
          <w:szCs w:val="23"/>
        </w:rPr>
        <w:t>промышленности</w:t>
      </w:r>
      <w:r w:rsidRPr="0031230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позволит улучшить</w:t>
      </w:r>
      <w:r w:rsidRPr="0031230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состояние</w:t>
      </w:r>
      <w:r w:rsidRPr="0031230D">
        <w:rPr>
          <w:rFonts w:ascii="Times New Roman" w:hAnsi="Times New Roman" w:cs="Times New Roman"/>
          <w:color w:val="000000"/>
          <w:sz w:val="23"/>
          <w:szCs w:val="23"/>
        </w:rPr>
        <w:t xml:space="preserve"> почвы и повы</w:t>
      </w:r>
      <w:r>
        <w:rPr>
          <w:rFonts w:ascii="Times New Roman" w:hAnsi="Times New Roman" w:cs="Times New Roman"/>
          <w:color w:val="000000"/>
          <w:sz w:val="23"/>
          <w:szCs w:val="23"/>
        </w:rPr>
        <w:t>сить</w:t>
      </w:r>
      <w:r w:rsidRPr="0031230D">
        <w:rPr>
          <w:rFonts w:ascii="Times New Roman" w:hAnsi="Times New Roman" w:cs="Times New Roman"/>
          <w:color w:val="000000"/>
          <w:sz w:val="23"/>
          <w:szCs w:val="23"/>
        </w:rPr>
        <w:t xml:space="preserve"> урожайность других культур, выращиваемых на эт</w:t>
      </w:r>
      <w:r>
        <w:rPr>
          <w:rFonts w:ascii="Times New Roman" w:hAnsi="Times New Roman" w:cs="Times New Roman"/>
          <w:color w:val="000000"/>
          <w:sz w:val="23"/>
          <w:szCs w:val="23"/>
        </w:rPr>
        <w:t>их</w:t>
      </w:r>
      <w:r w:rsidRPr="0031230D">
        <w:rPr>
          <w:rFonts w:ascii="Times New Roman" w:hAnsi="Times New Roman" w:cs="Times New Roman"/>
          <w:color w:val="000000"/>
          <w:sz w:val="23"/>
          <w:szCs w:val="23"/>
        </w:rPr>
        <w:t xml:space="preserve"> земл</w:t>
      </w:r>
      <w:r>
        <w:rPr>
          <w:rFonts w:ascii="Times New Roman" w:hAnsi="Times New Roman" w:cs="Times New Roman"/>
          <w:color w:val="000000"/>
          <w:sz w:val="23"/>
          <w:szCs w:val="23"/>
        </w:rPr>
        <w:t>ях</w:t>
      </w:r>
      <w:r w:rsidRPr="0031230D">
        <w:rPr>
          <w:rFonts w:ascii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1640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14:paraId="7AD265C1" w14:textId="77777777" w:rsidR="00436AB2" w:rsidRDefault="00436AB2" w:rsidP="00436A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7496A328" w14:textId="775769FF" w:rsidR="00436AB2" w:rsidRDefault="00436AB2" w:rsidP="00355044">
      <w:pPr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«Растущая популярность ЗОЖ-продуктов и спортивного питания отра</w:t>
      </w:r>
      <w:r w:rsidR="00E6585E">
        <w:rPr>
          <w:rFonts w:ascii="Times New Roman" w:hAnsi="Times New Roman" w:cs="Times New Roman"/>
          <w:color w:val="000000"/>
          <w:sz w:val="23"/>
          <w:szCs w:val="23"/>
        </w:rPr>
        <w:t>жается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на востребованности </w:t>
      </w:r>
      <w:r w:rsidR="00604B85">
        <w:rPr>
          <w:rFonts w:ascii="Times New Roman" w:hAnsi="Times New Roman" w:cs="Times New Roman"/>
          <w:color w:val="000000"/>
          <w:sz w:val="23"/>
          <w:szCs w:val="23"/>
        </w:rPr>
        <w:t xml:space="preserve">таких </w:t>
      </w:r>
      <w:r>
        <w:rPr>
          <w:rFonts w:ascii="Times New Roman" w:hAnsi="Times New Roman" w:cs="Times New Roman"/>
          <w:color w:val="000000"/>
          <w:sz w:val="23"/>
          <w:szCs w:val="23"/>
        </w:rPr>
        <w:t>высокобелковых продуктов как тофу, сейтан</w:t>
      </w:r>
      <w:r w:rsidR="00E6585E">
        <w:rPr>
          <w:rFonts w:ascii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соевых полуфабрикатов. Особую популярность «заменители» мяса и молока получают в период постов, когда </w:t>
      </w:r>
      <w:r w:rsidR="00827069">
        <w:rPr>
          <w:rFonts w:ascii="Times New Roman" w:hAnsi="Times New Roman" w:cs="Times New Roman"/>
          <w:color w:val="000000"/>
          <w:sz w:val="23"/>
          <w:szCs w:val="23"/>
        </w:rPr>
        <w:t>их использование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становятся безопасной альтернативой привычным блюдам. Мы видим широкие возможности для развития рынка таких продуктов, </w:t>
      </w:r>
      <w:r w:rsidR="00E6585E">
        <w:rPr>
          <w:rFonts w:ascii="Times New Roman" w:hAnsi="Times New Roman" w:cs="Times New Roman"/>
          <w:color w:val="000000"/>
          <w:sz w:val="23"/>
          <w:szCs w:val="23"/>
        </w:rPr>
        <w:t xml:space="preserve">в том числе за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счёт </w:t>
      </w:r>
      <w:r w:rsidRPr="003E44CF">
        <w:rPr>
          <w:rFonts w:ascii="Times New Roman" w:hAnsi="Times New Roman" w:cs="Times New Roman"/>
          <w:color w:val="000000"/>
          <w:sz w:val="23"/>
          <w:szCs w:val="23"/>
        </w:rPr>
        <w:t>включени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я </w:t>
      </w:r>
      <w:r w:rsidRPr="003E44CF">
        <w:rPr>
          <w:rFonts w:ascii="Times New Roman" w:hAnsi="Times New Roman" w:cs="Times New Roman"/>
          <w:color w:val="000000"/>
          <w:sz w:val="23"/>
          <w:szCs w:val="23"/>
        </w:rPr>
        <w:t xml:space="preserve">проектов производства однолетних зернобобовых в перечень проектов устойчивого, в том числе зеленого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финансирования проектов сельского хозяйства», — отметила </w:t>
      </w:r>
      <w:r w:rsidRPr="003D057F">
        <w:rPr>
          <w:rFonts w:ascii="Times New Roman" w:hAnsi="Times New Roman" w:cs="Times New Roman"/>
          <w:color w:val="000000"/>
          <w:shd w:val="clear" w:color="auto" w:fill="FFFFFF"/>
        </w:rPr>
        <w:t>управляющий директор Центра макроэкономического и регионального анализа и прогнозирования Р</w:t>
      </w:r>
      <w:r>
        <w:rPr>
          <w:rFonts w:ascii="Times New Roman" w:hAnsi="Times New Roman" w:cs="Times New Roman"/>
          <w:color w:val="000000"/>
          <w:shd w:val="clear" w:color="auto" w:fill="FFFFFF"/>
        </w:rPr>
        <w:t>СХБ</w:t>
      </w:r>
      <w:r w:rsidRPr="003D057F">
        <w:rPr>
          <w:rFonts w:ascii="Times New Roman" w:hAnsi="Times New Roman" w:cs="Times New Roman"/>
          <w:color w:val="000000"/>
          <w:shd w:val="clear" w:color="auto" w:fill="FFFFFF"/>
        </w:rPr>
        <w:t xml:space="preserve"> Наталья Худякова</w:t>
      </w:r>
      <w:r w:rsidRPr="003D057F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14:paraId="4AD11933" w14:textId="77777777" w:rsidR="00604B85" w:rsidRPr="00665FFE" w:rsidRDefault="00604B85" w:rsidP="00355044">
      <w:pPr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51FE3416" w14:textId="77777777" w:rsidR="00436AB2" w:rsidRPr="003F70B9" w:rsidRDefault="00436AB2" w:rsidP="00436AB2">
      <w:pPr>
        <w:spacing w:after="0" w:line="240" w:lineRule="auto"/>
        <w:jc w:val="both"/>
        <w:rPr>
          <w:rFonts w:ascii="Times New Roman" w:hAnsi="Times New Roman" w:cs="Times New Roman"/>
          <w:i/>
          <w:sz w:val="23"/>
          <w:szCs w:val="23"/>
        </w:rPr>
      </w:pPr>
      <w:r w:rsidRPr="003F70B9">
        <w:rPr>
          <w:rFonts w:ascii="Times New Roman" w:hAnsi="Times New Roman" w:cs="Times New Roman"/>
          <w:i/>
          <w:sz w:val="23"/>
          <w:szCs w:val="23"/>
        </w:rPr>
        <w:t>АО «Россельхозбанк» – основа национальной кредитно-финансовой системы обслуживания агропромышленного комплекса России. Банк создан в 2000 году и сегодня является ключевым кредитором АПК страны, входит в число самых крупных и устойчивых банков страны по размеру активов и капитала, а также в число лидеров рейтинга надежности крупнейших российских банков.</w:t>
      </w:r>
    </w:p>
    <w:p w14:paraId="202101E4" w14:textId="77777777" w:rsidR="00436AB2" w:rsidRPr="003F70B9" w:rsidRDefault="00436AB2" w:rsidP="00436AB2">
      <w:pPr>
        <w:rPr>
          <w:rFonts w:ascii="Times New Roman" w:hAnsi="Times New Roman" w:cs="Times New Roman"/>
          <w:sz w:val="23"/>
          <w:szCs w:val="23"/>
        </w:rPr>
      </w:pPr>
    </w:p>
    <w:p w14:paraId="06D83270" w14:textId="7E2C46E6" w:rsidR="00113386" w:rsidRPr="003F70B9" w:rsidRDefault="00113386" w:rsidP="00823956">
      <w:pPr>
        <w:rPr>
          <w:rFonts w:ascii="Times New Roman" w:hAnsi="Times New Roman" w:cs="Times New Roman"/>
          <w:sz w:val="23"/>
          <w:szCs w:val="23"/>
        </w:rPr>
      </w:pPr>
    </w:p>
    <w:sectPr w:rsidR="00113386" w:rsidRPr="003F70B9" w:rsidSect="007A2AFD">
      <w:pgSz w:w="11906" w:h="16838"/>
      <w:pgMar w:top="568" w:right="850" w:bottom="1134" w:left="99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96C1C0" w14:textId="77777777" w:rsidR="0000467E" w:rsidRDefault="0000467E" w:rsidP="00117C95">
      <w:pPr>
        <w:spacing w:after="0" w:line="240" w:lineRule="auto"/>
      </w:pPr>
      <w:r>
        <w:separator/>
      </w:r>
    </w:p>
  </w:endnote>
  <w:endnote w:type="continuationSeparator" w:id="0">
    <w:p w14:paraId="75197F31" w14:textId="77777777" w:rsidR="0000467E" w:rsidRDefault="0000467E" w:rsidP="00117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C30A93" w14:textId="77777777" w:rsidR="0000467E" w:rsidRDefault="0000467E" w:rsidP="00117C95">
      <w:pPr>
        <w:spacing w:after="0" w:line="240" w:lineRule="auto"/>
      </w:pPr>
      <w:r>
        <w:separator/>
      </w:r>
    </w:p>
  </w:footnote>
  <w:footnote w:type="continuationSeparator" w:id="0">
    <w:p w14:paraId="511FD988" w14:textId="77777777" w:rsidR="0000467E" w:rsidRDefault="0000467E" w:rsidP="00117C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E1A"/>
    <w:rsid w:val="0000467E"/>
    <w:rsid w:val="00010567"/>
    <w:rsid w:val="00013359"/>
    <w:rsid w:val="00020F76"/>
    <w:rsid w:val="00021618"/>
    <w:rsid w:val="0002242F"/>
    <w:rsid w:val="000233E2"/>
    <w:rsid w:val="00040221"/>
    <w:rsid w:val="00055414"/>
    <w:rsid w:val="000578B4"/>
    <w:rsid w:val="00062478"/>
    <w:rsid w:val="000719F9"/>
    <w:rsid w:val="000738DD"/>
    <w:rsid w:val="00074518"/>
    <w:rsid w:val="000840A7"/>
    <w:rsid w:val="00092B9B"/>
    <w:rsid w:val="000A2168"/>
    <w:rsid w:val="000B07F1"/>
    <w:rsid w:val="000B1454"/>
    <w:rsid w:val="000B72E8"/>
    <w:rsid w:val="000B7E89"/>
    <w:rsid w:val="000C0943"/>
    <w:rsid w:val="000D42EF"/>
    <w:rsid w:val="00110531"/>
    <w:rsid w:val="00113386"/>
    <w:rsid w:val="00116409"/>
    <w:rsid w:val="00117C95"/>
    <w:rsid w:val="00132418"/>
    <w:rsid w:val="00156513"/>
    <w:rsid w:val="00157747"/>
    <w:rsid w:val="001A12F1"/>
    <w:rsid w:val="001C2D3E"/>
    <w:rsid w:val="001C7910"/>
    <w:rsid w:val="001E200E"/>
    <w:rsid w:val="001F102A"/>
    <w:rsid w:val="001F30F2"/>
    <w:rsid w:val="002220B7"/>
    <w:rsid w:val="002375C2"/>
    <w:rsid w:val="00254667"/>
    <w:rsid w:val="00266FFC"/>
    <w:rsid w:val="002768B3"/>
    <w:rsid w:val="002768D4"/>
    <w:rsid w:val="002864FB"/>
    <w:rsid w:val="00293209"/>
    <w:rsid w:val="002A1765"/>
    <w:rsid w:val="002A300F"/>
    <w:rsid w:val="002A579D"/>
    <w:rsid w:val="002B5CEC"/>
    <w:rsid w:val="002B6CB0"/>
    <w:rsid w:val="002C0C28"/>
    <w:rsid w:val="002E54ED"/>
    <w:rsid w:val="002E74DF"/>
    <w:rsid w:val="002F6D4A"/>
    <w:rsid w:val="002F7B24"/>
    <w:rsid w:val="00300659"/>
    <w:rsid w:val="00302608"/>
    <w:rsid w:val="0031230D"/>
    <w:rsid w:val="00314CED"/>
    <w:rsid w:val="00322224"/>
    <w:rsid w:val="00323492"/>
    <w:rsid w:val="003242D6"/>
    <w:rsid w:val="00324C66"/>
    <w:rsid w:val="00355044"/>
    <w:rsid w:val="003619FC"/>
    <w:rsid w:val="00385E1A"/>
    <w:rsid w:val="003929CD"/>
    <w:rsid w:val="00396847"/>
    <w:rsid w:val="003B3510"/>
    <w:rsid w:val="003B6E2E"/>
    <w:rsid w:val="003B71B2"/>
    <w:rsid w:val="003C471E"/>
    <w:rsid w:val="003D057F"/>
    <w:rsid w:val="003D7B5C"/>
    <w:rsid w:val="003E2B47"/>
    <w:rsid w:val="003E44CF"/>
    <w:rsid w:val="003F240A"/>
    <w:rsid w:val="003F70B9"/>
    <w:rsid w:val="004367CD"/>
    <w:rsid w:val="00436AB2"/>
    <w:rsid w:val="00442647"/>
    <w:rsid w:val="00451549"/>
    <w:rsid w:val="0047790D"/>
    <w:rsid w:val="004843F4"/>
    <w:rsid w:val="00485077"/>
    <w:rsid w:val="00485730"/>
    <w:rsid w:val="0049219E"/>
    <w:rsid w:val="00496433"/>
    <w:rsid w:val="004A510C"/>
    <w:rsid w:val="004C4BFA"/>
    <w:rsid w:val="004C5A47"/>
    <w:rsid w:val="004C64D3"/>
    <w:rsid w:val="004D58E7"/>
    <w:rsid w:val="004E3A8A"/>
    <w:rsid w:val="004F17FD"/>
    <w:rsid w:val="00505E0B"/>
    <w:rsid w:val="00512467"/>
    <w:rsid w:val="0051738B"/>
    <w:rsid w:val="00520748"/>
    <w:rsid w:val="00557FE0"/>
    <w:rsid w:val="00563617"/>
    <w:rsid w:val="005746A4"/>
    <w:rsid w:val="005962A1"/>
    <w:rsid w:val="005D4578"/>
    <w:rsid w:val="005E07D5"/>
    <w:rsid w:val="005E0BA7"/>
    <w:rsid w:val="0060404D"/>
    <w:rsid w:val="00604B85"/>
    <w:rsid w:val="00611122"/>
    <w:rsid w:val="00622C12"/>
    <w:rsid w:val="00637C7F"/>
    <w:rsid w:val="006450BF"/>
    <w:rsid w:val="00650771"/>
    <w:rsid w:val="00660B04"/>
    <w:rsid w:val="00665FFE"/>
    <w:rsid w:val="00670633"/>
    <w:rsid w:val="00685A24"/>
    <w:rsid w:val="0068604C"/>
    <w:rsid w:val="00692543"/>
    <w:rsid w:val="006A55D4"/>
    <w:rsid w:val="006A5AF0"/>
    <w:rsid w:val="006C3649"/>
    <w:rsid w:val="006C6400"/>
    <w:rsid w:val="006D0BAB"/>
    <w:rsid w:val="006E3184"/>
    <w:rsid w:val="006F60DD"/>
    <w:rsid w:val="00710421"/>
    <w:rsid w:val="00710BA0"/>
    <w:rsid w:val="0071551E"/>
    <w:rsid w:val="007306A6"/>
    <w:rsid w:val="00731017"/>
    <w:rsid w:val="007346AC"/>
    <w:rsid w:val="0074052B"/>
    <w:rsid w:val="00743C03"/>
    <w:rsid w:val="00746CE8"/>
    <w:rsid w:val="00760DCC"/>
    <w:rsid w:val="00791181"/>
    <w:rsid w:val="007937EE"/>
    <w:rsid w:val="007A2AFD"/>
    <w:rsid w:val="007B4DE6"/>
    <w:rsid w:val="007B59D0"/>
    <w:rsid w:val="007C2E62"/>
    <w:rsid w:val="007C369A"/>
    <w:rsid w:val="007E6561"/>
    <w:rsid w:val="007F54C0"/>
    <w:rsid w:val="008025A5"/>
    <w:rsid w:val="008110CD"/>
    <w:rsid w:val="00823956"/>
    <w:rsid w:val="00827069"/>
    <w:rsid w:val="00830D70"/>
    <w:rsid w:val="008345B3"/>
    <w:rsid w:val="00846120"/>
    <w:rsid w:val="0085338A"/>
    <w:rsid w:val="00871F14"/>
    <w:rsid w:val="008764D4"/>
    <w:rsid w:val="00877790"/>
    <w:rsid w:val="00880D76"/>
    <w:rsid w:val="008D045E"/>
    <w:rsid w:val="008D4E51"/>
    <w:rsid w:val="008E7F03"/>
    <w:rsid w:val="00912550"/>
    <w:rsid w:val="00912AD4"/>
    <w:rsid w:val="0092440D"/>
    <w:rsid w:val="0093317E"/>
    <w:rsid w:val="0094057B"/>
    <w:rsid w:val="0096182D"/>
    <w:rsid w:val="00964FAB"/>
    <w:rsid w:val="009701D7"/>
    <w:rsid w:val="00986ED7"/>
    <w:rsid w:val="009911DF"/>
    <w:rsid w:val="009961A6"/>
    <w:rsid w:val="00997412"/>
    <w:rsid w:val="009979EA"/>
    <w:rsid w:val="009A0FD1"/>
    <w:rsid w:val="009A3B9E"/>
    <w:rsid w:val="009A52F8"/>
    <w:rsid w:val="009D04D5"/>
    <w:rsid w:val="009E79AB"/>
    <w:rsid w:val="00A1079E"/>
    <w:rsid w:val="00A22A40"/>
    <w:rsid w:val="00A55BE7"/>
    <w:rsid w:val="00A6104A"/>
    <w:rsid w:val="00A92093"/>
    <w:rsid w:val="00A95E04"/>
    <w:rsid w:val="00AA0729"/>
    <w:rsid w:val="00AC09C9"/>
    <w:rsid w:val="00AC0A24"/>
    <w:rsid w:val="00AC291E"/>
    <w:rsid w:val="00AE6627"/>
    <w:rsid w:val="00AF2A47"/>
    <w:rsid w:val="00B11CDF"/>
    <w:rsid w:val="00B171EC"/>
    <w:rsid w:val="00B30243"/>
    <w:rsid w:val="00B31B4C"/>
    <w:rsid w:val="00B407C1"/>
    <w:rsid w:val="00B44D52"/>
    <w:rsid w:val="00B60619"/>
    <w:rsid w:val="00B670C6"/>
    <w:rsid w:val="00B70B12"/>
    <w:rsid w:val="00B725E2"/>
    <w:rsid w:val="00B80E08"/>
    <w:rsid w:val="00B83F23"/>
    <w:rsid w:val="00B85A06"/>
    <w:rsid w:val="00B96367"/>
    <w:rsid w:val="00BA7D47"/>
    <w:rsid w:val="00BB2A8A"/>
    <w:rsid w:val="00BC39B8"/>
    <w:rsid w:val="00BD5835"/>
    <w:rsid w:val="00BE05F2"/>
    <w:rsid w:val="00BE71B8"/>
    <w:rsid w:val="00BF36B9"/>
    <w:rsid w:val="00C23716"/>
    <w:rsid w:val="00C32DB0"/>
    <w:rsid w:val="00C50163"/>
    <w:rsid w:val="00C84B1A"/>
    <w:rsid w:val="00C85FD3"/>
    <w:rsid w:val="00CA3253"/>
    <w:rsid w:val="00CB1587"/>
    <w:rsid w:val="00CB31B9"/>
    <w:rsid w:val="00CC2ED5"/>
    <w:rsid w:val="00CC7587"/>
    <w:rsid w:val="00CC77BD"/>
    <w:rsid w:val="00CD55E3"/>
    <w:rsid w:val="00CE4FBB"/>
    <w:rsid w:val="00CE60E4"/>
    <w:rsid w:val="00CF63E3"/>
    <w:rsid w:val="00D03A9D"/>
    <w:rsid w:val="00D04FD7"/>
    <w:rsid w:val="00D06775"/>
    <w:rsid w:val="00D14354"/>
    <w:rsid w:val="00D14895"/>
    <w:rsid w:val="00D155A8"/>
    <w:rsid w:val="00D15FDE"/>
    <w:rsid w:val="00D20625"/>
    <w:rsid w:val="00D23A66"/>
    <w:rsid w:val="00D40825"/>
    <w:rsid w:val="00D5505B"/>
    <w:rsid w:val="00D7701C"/>
    <w:rsid w:val="00D80E5F"/>
    <w:rsid w:val="00D841BD"/>
    <w:rsid w:val="00DA0672"/>
    <w:rsid w:val="00DC0841"/>
    <w:rsid w:val="00DD3141"/>
    <w:rsid w:val="00DD36C7"/>
    <w:rsid w:val="00E0391B"/>
    <w:rsid w:val="00E041AF"/>
    <w:rsid w:val="00E110BE"/>
    <w:rsid w:val="00E14FA6"/>
    <w:rsid w:val="00E171D7"/>
    <w:rsid w:val="00E30F73"/>
    <w:rsid w:val="00E42496"/>
    <w:rsid w:val="00E6585E"/>
    <w:rsid w:val="00E70094"/>
    <w:rsid w:val="00E8157D"/>
    <w:rsid w:val="00E84BF1"/>
    <w:rsid w:val="00E84D82"/>
    <w:rsid w:val="00EC317D"/>
    <w:rsid w:val="00ED1186"/>
    <w:rsid w:val="00ED4A8F"/>
    <w:rsid w:val="00F16785"/>
    <w:rsid w:val="00F167A3"/>
    <w:rsid w:val="00F24F40"/>
    <w:rsid w:val="00F33D97"/>
    <w:rsid w:val="00F35A86"/>
    <w:rsid w:val="00F42E27"/>
    <w:rsid w:val="00F55F24"/>
    <w:rsid w:val="00F6470B"/>
    <w:rsid w:val="00F71611"/>
    <w:rsid w:val="00F8285D"/>
    <w:rsid w:val="00FB6948"/>
    <w:rsid w:val="00FC166B"/>
    <w:rsid w:val="00FD35F4"/>
    <w:rsid w:val="00FD41D8"/>
    <w:rsid w:val="00FD652F"/>
    <w:rsid w:val="00FD6BE4"/>
    <w:rsid w:val="00FE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B7E24"/>
  <w15:chartTrackingRefBased/>
  <w15:docId w15:val="{16476F02-0085-46DF-B4CC-A5D27E7DE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5E1A"/>
    <w:rPr>
      <w:color w:val="0000FF"/>
      <w:u w:val="single"/>
    </w:rPr>
  </w:style>
  <w:style w:type="table" w:styleId="a4">
    <w:name w:val="Table Grid"/>
    <w:basedOn w:val="a1"/>
    <w:uiPriority w:val="59"/>
    <w:rsid w:val="00110531"/>
    <w:pPr>
      <w:spacing w:after="0" w:line="240" w:lineRule="auto"/>
    </w:pPr>
    <w:rPr>
      <w:rFonts w:ascii="Arial" w:eastAsia="Arial" w:hAnsi="Arial" w:cs="Arial"/>
      <w:lang w:val="ru"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annotation reference"/>
    <w:basedOn w:val="a0"/>
    <w:uiPriority w:val="99"/>
    <w:semiHidden/>
    <w:unhideWhenUsed/>
    <w:rsid w:val="00E8157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8157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8157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8157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8157D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D3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D36C7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unhideWhenUsed/>
    <w:rsid w:val="00117C95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117C95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117C95"/>
    <w:rPr>
      <w:vertAlign w:val="superscript"/>
    </w:rPr>
  </w:style>
  <w:style w:type="paragraph" w:styleId="af">
    <w:name w:val="Normal (Web)"/>
    <w:basedOn w:val="a"/>
    <w:uiPriority w:val="99"/>
    <w:unhideWhenUsed/>
    <w:rsid w:val="00B60619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ru-RU"/>
    </w:rPr>
  </w:style>
  <w:style w:type="character" w:styleId="af0">
    <w:name w:val="Emphasis"/>
    <w:basedOn w:val="a0"/>
    <w:uiPriority w:val="20"/>
    <w:qFormat/>
    <w:rsid w:val="002B5CEC"/>
    <w:rPr>
      <w:i/>
      <w:iCs/>
    </w:rPr>
  </w:style>
  <w:style w:type="character" w:styleId="af1">
    <w:name w:val="Strong"/>
    <w:basedOn w:val="a0"/>
    <w:uiPriority w:val="22"/>
    <w:qFormat/>
    <w:rsid w:val="00D15F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072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7852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9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7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Шакирова Галия Сэйяровна</dc:creator>
  <cp:keywords/>
  <dc:description/>
  <cp:lastModifiedBy>Жемчужникова Анна Михайловна</cp:lastModifiedBy>
  <cp:revision>4</cp:revision>
  <cp:lastPrinted>2022-10-28T13:08:00Z</cp:lastPrinted>
  <dcterms:created xsi:type="dcterms:W3CDTF">2024-04-09T13:28:00Z</dcterms:created>
  <dcterms:modified xsi:type="dcterms:W3CDTF">2024-04-11T08:17:00Z</dcterms:modified>
</cp:coreProperties>
</file>